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5B" w:rsidRDefault="002C705B" w:rsidP="002C70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C705B" w:rsidRDefault="002C705B" w:rsidP="002C70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559" w:rsidRPr="00BD1559" w:rsidRDefault="002C705B" w:rsidP="00BD155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59">
        <w:rPr>
          <w:rFonts w:ascii="Times New Roman" w:hAnsi="Times New Roman" w:cs="Times New Roman"/>
          <w:b/>
          <w:sz w:val="24"/>
          <w:szCs w:val="24"/>
        </w:rPr>
        <w:t xml:space="preserve">Сроки </w:t>
      </w:r>
      <w:r w:rsidR="00BD1559" w:rsidRPr="00BD1559">
        <w:rPr>
          <w:rFonts w:ascii="Times New Roman" w:hAnsi="Times New Roman" w:cs="Times New Roman"/>
          <w:b/>
          <w:sz w:val="24"/>
          <w:szCs w:val="24"/>
        </w:rPr>
        <w:t xml:space="preserve">оказания услуг и </w:t>
      </w:r>
      <w:r w:rsidR="00E2212B" w:rsidRPr="00BD1559">
        <w:rPr>
          <w:rFonts w:ascii="Times New Roman" w:hAnsi="Times New Roman" w:cs="Times New Roman"/>
          <w:b/>
          <w:sz w:val="24"/>
          <w:szCs w:val="24"/>
        </w:rPr>
        <w:t>поставк</w:t>
      </w:r>
      <w:r w:rsidR="00BD1559" w:rsidRPr="00BD1559">
        <w:rPr>
          <w:rFonts w:ascii="Times New Roman" w:hAnsi="Times New Roman" w:cs="Times New Roman"/>
          <w:b/>
          <w:sz w:val="24"/>
          <w:szCs w:val="24"/>
        </w:rPr>
        <w:t>и</w:t>
      </w:r>
      <w:r w:rsidR="00E2212B" w:rsidRPr="00BD1559">
        <w:rPr>
          <w:rFonts w:ascii="Times New Roman" w:hAnsi="Times New Roman" w:cs="Times New Roman"/>
          <w:b/>
          <w:sz w:val="24"/>
          <w:szCs w:val="24"/>
        </w:rPr>
        <w:t xml:space="preserve"> ГСМ </w:t>
      </w:r>
      <w:r w:rsidR="001F02FF" w:rsidRPr="00BD1559">
        <w:rPr>
          <w:rFonts w:ascii="Times New Roman" w:hAnsi="Times New Roman" w:cs="Times New Roman"/>
          <w:b/>
          <w:sz w:val="24"/>
          <w:szCs w:val="24"/>
        </w:rPr>
        <w:t xml:space="preserve">для нужд </w:t>
      </w:r>
      <w:proofErr w:type="spellStart"/>
      <w:r w:rsidR="00BD1559" w:rsidRPr="00BD1559">
        <w:rPr>
          <w:rFonts w:ascii="Times New Roman" w:hAnsi="Times New Roman" w:cs="Times New Roman"/>
          <w:b/>
          <w:sz w:val="24"/>
          <w:szCs w:val="24"/>
        </w:rPr>
        <w:t>Казымского</w:t>
      </w:r>
      <w:proofErr w:type="spellEnd"/>
      <w:r w:rsidR="00BD1559" w:rsidRPr="00BD1559">
        <w:rPr>
          <w:rFonts w:ascii="Times New Roman" w:hAnsi="Times New Roman" w:cs="Times New Roman"/>
          <w:b/>
          <w:sz w:val="24"/>
          <w:szCs w:val="24"/>
        </w:rPr>
        <w:t xml:space="preserve"> РЭС</w:t>
      </w:r>
    </w:p>
    <w:p w:rsidR="001F02FF" w:rsidRPr="00BD1559" w:rsidRDefault="001F02FF" w:rsidP="00BD155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59">
        <w:rPr>
          <w:rFonts w:ascii="Times New Roman" w:hAnsi="Times New Roman" w:cs="Times New Roman"/>
          <w:b/>
          <w:sz w:val="24"/>
          <w:szCs w:val="24"/>
        </w:rPr>
        <w:t>филиала АО "</w:t>
      </w:r>
      <w:proofErr w:type="spellStart"/>
      <w:r w:rsidRPr="00BD1559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Pr="00BD1559">
        <w:rPr>
          <w:rFonts w:ascii="Times New Roman" w:hAnsi="Times New Roman" w:cs="Times New Roman"/>
          <w:b/>
          <w:sz w:val="24"/>
          <w:szCs w:val="24"/>
        </w:rPr>
        <w:t xml:space="preserve">" </w:t>
      </w:r>
      <w:proofErr w:type="spellStart"/>
      <w:r w:rsidRPr="00BD1559">
        <w:rPr>
          <w:rFonts w:ascii="Times New Roman" w:hAnsi="Times New Roman" w:cs="Times New Roman"/>
          <w:b/>
          <w:sz w:val="24"/>
          <w:szCs w:val="24"/>
        </w:rPr>
        <w:t>Энергокомплекс</w:t>
      </w:r>
      <w:proofErr w:type="spellEnd"/>
      <w:r w:rsidR="00BD1559" w:rsidRPr="00BD1559">
        <w:rPr>
          <w:rFonts w:ascii="Times New Roman" w:hAnsi="Times New Roman" w:cs="Times New Roman"/>
          <w:b/>
          <w:sz w:val="24"/>
          <w:szCs w:val="24"/>
        </w:rPr>
        <w:t xml:space="preserve"> в 2017 году</w:t>
      </w:r>
    </w:p>
    <w:p w:rsidR="002C705B" w:rsidRDefault="002C705B" w:rsidP="002C70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97BEC" w:rsidRPr="00E97BEC" w:rsidRDefault="002C705B" w:rsidP="00E97BE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BEC">
        <w:rPr>
          <w:rFonts w:ascii="Times New Roman" w:hAnsi="Times New Roman" w:cs="Times New Roman"/>
          <w:b/>
          <w:sz w:val="24"/>
          <w:szCs w:val="24"/>
        </w:rPr>
        <w:t>При вы</w:t>
      </w:r>
      <w:r w:rsidR="00E97BEC" w:rsidRPr="00E97BEC">
        <w:rPr>
          <w:rFonts w:ascii="Times New Roman" w:hAnsi="Times New Roman" w:cs="Times New Roman"/>
          <w:b/>
          <w:sz w:val="24"/>
          <w:szCs w:val="24"/>
        </w:rPr>
        <w:t xml:space="preserve">полнении </w:t>
      </w:r>
      <w:r w:rsidR="00EF3E9A">
        <w:rPr>
          <w:rFonts w:ascii="Times New Roman" w:hAnsi="Times New Roman" w:cs="Times New Roman"/>
          <w:b/>
          <w:sz w:val="24"/>
          <w:szCs w:val="24"/>
        </w:rPr>
        <w:t xml:space="preserve">оказания услуг и поставки </w:t>
      </w:r>
      <w:r w:rsidR="00E97BEC" w:rsidRPr="00E97BEC">
        <w:rPr>
          <w:rFonts w:ascii="Times New Roman" w:hAnsi="Times New Roman" w:cs="Times New Roman"/>
          <w:b/>
          <w:sz w:val="24"/>
          <w:szCs w:val="24"/>
        </w:rPr>
        <w:t>руководствоваться:</w:t>
      </w:r>
    </w:p>
    <w:p w:rsidR="00E97BEC" w:rsidRPr="00E97BEC" w:rsidRDefault="00EF3E9A" w:rsidP="00E97BEC">
      <w:pPr>
        <w:pStyle w:val="a3"/>
        <w:numPr>
          <w:ilvl w:val="0"/>
          <w:numId w:val="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6A5">
        <w:rPr>
          <w:rFonts w:ascii="Times New Roman" w:hAnsi="Times New Roman" w:cs="Times New Roman"/>
          <w:sz w:val="24"/>
          <w:szCs w:val="24"/>
        </w:rPr>
        <w:t xml:space="preserve">Требованиями действующей нормативной документации согласно постановлению Правительства Российской Федерации </w:t>
      </w:r>
      <w:r w:rsidR="008034D5" w:rsidRPr="006A56A5">
        <w:rPr>
          <w:rFonts w:ascii="Times New Roman" w:hAnsi="Times New Roman" w:cs="Times New Roman"/>
          <w:sz w:val="24"/>
          <w:szCs w:val="24"/>
        </w:rPr>
        <w:t xml:space="preserve">от 01.12.2009 года № 982 «Об утверждении единого перечня продукции, подлежащей обязательной сертификации и единого перечня продукции, подтверждение соответствия </w:t>
      </w:r>
      <w:r w:rsidR="008034D5">
        <w:rPr>
          <w:rFonts w:ascii="Times New Roman" w:hAnsi="Times New Roman" w:cs="Times New Roman"/>
          <w:sz w:val="24"/>
          <w:szCs w:val="24"/>
        </w:rPr>
        <w:t>которой осуществляется в форме принятия декларации о соответствии, соответствовать требованиям ГОСТа.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7AC" w:rsidRPr="008C17AC" w:rsidRDefault="008C17AC" w:rsidP="008C17AC">
      <w:pPr>
        <w:spacing w:after="0"/>
        <w:ind w:firstLine="567"/>
      </w:pPr>
    </w:p>
    <w:p w:rsidR="002C705B" w:rsidRPr="00E97BEC" w:rsidRDefault="002C705B" w:rsidP="00E97BE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BEC">
        <w:rPr>
          <w:rFonts w:ascii="Times New Roman" w:hAnsi="Times New Roman" w:cs="Times New Roman"/>
          <w:b/>
          <w:sz w:val="24"/>
          <w:szCs w:val="24"/>
        </w:rPr>
        <w:t>Сроки выполнения работ:</w:t>
      </w:r>
    </w:p>
    <w:p w:rsidR="002C705B" w:rsidRDefault="002C705B" w:rsidP="00E97BEC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7BEC">
        <w:rPr>
          <w:rFonts w:ascii="Times New Roman" w:hAnsi="Times New Roman" w:cs="Times New Roman"/>
          <w:b/>
          <w:sz w:val="24"/>
          <w:szCs w:val="24"/>
        </w:rPr>
        <w:t>I этап</w:t>
      </w:r>
      <w:r w:rsidR="00E97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2B18">
        <w:rPr>
          <w:rFonts w:ascii="Times New Roman" w:hAnsi="Times New Roman" w:cs="Times New Roman"/>
          <w:sz w:val="24"/>
          <w:szCs w:val="24"/>
        </w:rPr>
        <w:t>–</w:t>
      </w:r>
      <w:r w:rsidRPr="002C705B">
        <w:rPr>
          <w:rFonts w:ascii="Times New Roman" w:hAnsi="Times New Roman" w:cs="Times New Roman"/>
          <w:sz w:val="24"/>
          <w:szCs w:val="24"/>
        </w:rPr>
        <w:t xml:space="preserve"> </w:t>
      </w:r>
      <w:r w:rsidR="008034D5">
        <w:rPr>
          <w:rFonts w:ascii="Times New Roman" w:hAnsi="Times New Roman" w:cs="Times New Roman"/>
          <w:sz w:val="24"/>
          <w:szCs w:val="24"/>
        </w:rPr>
        <w:t xml:space="preserve">поставка ГСМ для нужд </w:t>
      </w:r>
      <w:proofErr w:type="spellStart"/>
      <w:r w:rsidR="008034D5">
        <w:rPr>
          <w:rFonts w:ascii="Times New Roman" w:hAnsi="Times New Roman" w:cs="Times New Roman"/>
          <w:sz w:val="24"/>
          <w:szCs w:val="24"/>
        </w:rPr>
        <w:t>Казымского</w:t>
      </w:r>
      <w:proofErr w:type="spellEnd"/>
      <w:r w:rsidR="008034D5">
        <w:rPr>
          <w:rFonts w:ascii="Times New Roman" w:hAnsi="Times New Roman" w:cs="Times New Roman"/>
          <w:sz w:val="24"/>
          <w:szCs w:val="24"/>
        </w:rPr>
        <w:t xml:space="preserve"> РЭС</w:t>
      </w:r>
    </w:p>
    <w:p w:rsidR="00E97BEC" w:rsidRDefault="00E97BEC" w:rsidP="00E97BEC">
      <w:p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C705B" w:rsidRPr="002C705B">
        <w:rPr>
          <w:rFonts w:ascii="Times New Roman" w:hAnsi="Times New Roman" w:cs="Times New Roman"/>
          <w:sz w:val="24"/>
          <w:szCs w:val="24"/>
        </w:rPr>
        <w:t xml:space="preserve">ачало </w:t>
      </w:r>
      <w:proofErr w:type="gramStart"/>
      <w:r w:rsidR="008034D5">
        <w:rPr>
          <w:rFonts w:ascii="Times New Roman" w:hAnsi="Times New Roman" w:cs="Times New Roman"/>
          <w:sz w:val="24"/>
          <w:szCs w:val="24"/>
        </w:rPr>
        <w:t xml:space="preserve">поставки 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="008034D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4D5">
        <w:rPr>
          <w:rFonts w:ascii="Times New Roman" w:hAnsi="Times New Roman" w:cs="Times New Roman"/>
          <w:sz w:val="24"/>
          <w:szCs w:val="24"/>
        </w:rPr>
        <w:t>01.08.2017 года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C705B" w:rsidRPr="002C705B" w:rsidRDefault="002C705B" w:rsidP="00E97BEC">
      <w:p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C705B">
        <w:rPr>
          <w:rFonts w:ascii="Times New Roman" w:hAnsi="Times New Roman" w:cs="Times New Roman"/>
          <w:sz w:val="24"/>
          <w:szCs w:val="24"/>
        </w:rPr>
        <w:t>окончание – не позднее</w:t>
      </w:r>
      <w:r w:rsidR="003C2B18">
        <w:rPr>
          <w:rFonts w:ascii="Times New Roman" w:hAnsi="Times New Roman" w:cs="Times New Roman"/>
          <w:sz w:val="24"/>
          <w:szCs w:val="24"/>
        </w:rPr>
        <w:t xml:space="preserve"> </w:t>
      </w:r>
      <w:r w:rsidR="008034D5">
        <w:rPr>
          <w:rFonts w:ascii="Times New Roman" w:hAnsi="Times New Roman" w:cs="Times New Roman"/>
          <w:sz w:val="24"/>
          <w:szCs w:val="24"/>
        </w:rPr>
        <w:t>31</w:t>
      </w:r>
      <w:r w:rsidR="003C2B18">
        <w:rPr>
          <w:rFonts w:ascii="Times New Roman" w:hAnsi="Times New Roman" w:cs="Times New Roman"/>
          <w:sz w:val="24"/>
          <w:szCs w:val="24"/>
        </w:rPr>
        <w:t>.</w:t>
      </w:r>
      <w:r w:rsidR="008034D5">
        <w:rPr>
          <w:rFonts w:ascii="Times New Roman" w:hAnsi="Times New Roman" w:cs="Times New Roman"/>
          <w:sz w:val="24"/>
          <w:szCs w:val="24"/>
        </w:rPr>
        <w:t>12</w:t>
      </w:r>
      <w:r w:rsidR="004F53FA">
        <w:rPr>
          <w:rFonts w:ascii="Times New Roman" w:hAnsi="Times New Roman" w:cs="Times New Roman"/>
          <w:sz w:val="24"/>
          <w:szCs w:val="24"/>
        </w:rPr>
        <w:t>.</w:t>
      </w:r>
      <w:r w:rsidRPr="002C705B">
        <w:rPr>
          <w:rFonts w:ascii="Times New Roman" w:hAnsi="Times New Roman" w:cs="Times New Roman"/>
          <w:sz w:val="24"/>
          <w:szCs w:val="24"/>
        </w:rPr>
        <w:t>2017 года.</w:t>
      </w:r>
    </w:p>
    <w:p w:rsidR="002C705B" w:rsidRDefault="002C705B" w:rsidP="00E97BEC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7BEC">
        <w:rPr>
          <w:rFonts w:ascii="Times New Roman" w:hAnsi="Times New Roman" w:cs="Times New Roman"/>
          <w:b/>
          <w:sz w:val="24"/>
          <w:szCs w:val="24"/>
        </w:rPr>
        <w:t>II этап</w:t>
      </w:r>
      <w:r w:rsidR="003C2B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4D5">
        <w:rPr>
          <w:rFonts w:ascii="Times New Roman" w:hAnsi="Times New Roman" w:cs="Times New Roman"/>
          <w:sz w:val="24"/>
          <w:szCs w:val="24"/>
        </w:rPr>
        <w:t>–</w:t>
      </w:r>
      <w:r w:rsidRPr="002C705B">
        <w:rPr>
          <w:rFonts w:ascii="Times New Roman" w:hAnsi="Times New Roman" w:cs="Times New Roman"/>
          <w:sz w:val="24"/>
          <w:szCs w:val="24"/>
        </w:rPr>
        <w:t xml:space="preserve"> </w:t>
      </w:r>
      <w:r w:rsidR="008034D5">
        <w:rPr>
          <w:rFonts w:ascii="Times New Roman" w:hAnsi="Times New Roman" w:cs="Times New Roman"/>
          <w:sz w:val="24"/>
          <w:szCs w:val="24"/>
        </w:rPr>
        <w:t xml:space="preserve">заправка автотранспорта  </w:t>
      </w:r>
    </w:p>
    <w:p w:rsidR="00E97BEC" w:rsidRDefault="00E97BEC" w:rsidP="00E97BEC">
      <w:p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C705B" w:rsidRPr="002C705B">
        <w:rPr>
          <w:rFonts w:ascii="Times New Roman" w:hAnsi="Times New Roman" w:cs="Times New Roman"/>
          <w:sz w:val="24"/>
          <w:szCs w:val="24"/>
        </w:rPr>
        <w:t xml:space="preserve">ачало </w:t>
      </w:r>
      <w:r w:rsidR="008034D5">
        <w:rPr>
          <w:rFonts w:ascii="Times New Roman" w:hAnsi="Times New Roman" w:cs="Times New Roman"/>
          <w:sz w:val="24"/>
          <w:szCs w:val="24"/>
        </w:rPr>
        <w:t>заправки</w:t>
      </w:r>
      <w:r w:rsidR="002C705B" w:rsidRPr="002C705B">
        <w:rPr>
          <w:rFonts w:ascii="Times New Roman" w:hAnsi="Times New Roman" w:cs="Times New Roman"/>
          <w:sz w:val="24"/>
          <w:szCs w:val="24"/>
        </w:rPr>
        <w:t xml:space="preserve"> – </w:t>
      </w:r>
      <w:r w:rsidR="004F6EA8">
        <w:rPr>
          <w:rFonts w:ascii="Times New Roman" w:hAnsi="Times New Roman" w:cs="Times New Roman"/>
          <w:sz w:val="24"/>
          <w:szCs w:val="24"/>
        </w:rPr>
        <w:t xml:space="preserve"> </w:t>
      </w:r>
      <w:r w:rsidR="003C2B18">
        <w:rPr>
          <w:rFonts w:ascii="Times New Roman" w:hAnsi="Times New Roman" w:cs="Times New Roman"/>
          <w:sz w:val="24"/>
          <w:szCs w:val="24"/>
        </w:rPr>
        <w:t xml:space="preserve">с </w:t>
      </w:r>
      <w:r w:rsidR="008034D5">
        <w:rPr>
          <w:rFonts w:ascii="Times New Roman" w:hAnsi="Times New Roman" w:cs="Times New Roman"/>
          <w:sz w:val="24"/>
          <w:szCs w:val="24"/>
        </w:rPr>
        <w:t>01.10</w:t>
      </w:r>
      <w:r w:rsidR="003C2B18">
        <w:rPr>
          <w:rFonts w:ascii="Times New Roman" w:hAnsi="Times New Roman" w:cs="Times New Roman"/>
          <w:sz w:val="24"/>
          <w:szCs w:val="24"/>
        </w:rPr>
        <w:t>.2017 года,</w:t>
      </w:r>
    </w:p>
    <w:p w:rsidR="002C705B" w:rsidRDefault="002C705B" w:rsidP="00E97BEC">
      <w:p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C705B">
        <w:rPr>
          <w:rFonts w:ascii="Times New Roman" w:hAnsi="Times New Roman" w:cs="Times New Roman"/>
          <w:sz w:val="24"/>
          <w:szCs w:val="24"/>
        </w:rPr>
        <w:t>окончание – не позднее</w:t>
      </w:r>
      <w:r w:rsidR="003C2B18">
        <w:rPr>
          <w:rFonts w:ascii="Times New Roman" w:hAnsi="Times New Roman" w:cs="Times New Roman"/>
          <w:sz w:val="24"/>
          <w:szCs w:val="24"/>
        </w:rPr>
        <w:t xml:space="preserve"> 30.</w:t>
      </w:r>
      <w:r w:rsidR="008034D5">
        <w:rPr>
          <w:rFonts w:ascii="Times New Roman" w:hAnsi="Times New Roman" w:cs="Times New Roman"/>
          <w:sz w:val="24"/>
          <w:szCs w:val="24"/>
        </w:rPr>
        <w:t>09</w:t>
      </w:r>
      <w:r w:rsidR="003C2B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8034D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B387C" w:rsidRPr="00EB387C" w:rsidRDefault="00EB387C" w:rsidP="00EB387C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87C">
        <w:rPr>
          <w:rFonts w:ascii="Times New Roman" w:hAnsi="Times New Roman" w:cs="Times New Roman"/>
          <w:b/>
          <w:sz w:val="24"/>
          <w:szCs w:val="24"/>
        </w:rPr>
        <w:t>Требования к участнику открытого запроса предложений</w:t>
      </w:r>
      <w:r w:rsidR="003C2B18">
        <w:rPr>
          <w:rFonts w:ascii="Times New Roman" w:hAnsi="Times New Roman" w:cs="Times New Roman"/>
          <w:b/>
          <w:sz w:val="24"/>
          <w:szCs w:val="24"/>
        </w:rPr>
        <w:t>.</w:t>
      </w:r>
    </w:p>
    <w:p w:rsidR="00EB387C" w:rsidRPr="00EB387C" w:rsidRDefault="00EB387C" w:rsidP="00EB387C">
      <w:pPr>
        <w:pStyle w:val="a3"/>
        <w:numPr>
          <w:ilvl w:val="0"/>
          <w:numId w:val="1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B387C">
        <w:rPr>
          <w:rFonts w:ascii="Times New Roman" w:hAnsi="Times New Roman" w:cs="Times New Roman"/>
          <w:sz w:val="24"/>
          <w:szCs w:val="24"/>
        </w:rPr>
        <w:t xml:space="preserve">Наличие опыта выполнения аналогичных работ – не менее </w:t>
      </w:r>
      <w:r w:rsidR="008034D5">
        <w:rPr>
          <w:rFonts w:ascii="Times New Roman" w:hAnsi="Times New Roman" w:cs="Times New Roman"/>
          <w:sz w:val="24"/>
          <w:szCs w:val="24"/>
        </w:rPr>
        <w:t>12</w:t>
      </w:r>
      <w:r w:rsidRPr="00EB387C">
        <w:rPr>
          <w:rFonts w:ascii="Times New Roman" w:hAnsi="Times New Roman" w:cs="Times New Roman"/>
          <w:sz w:val="24"/>
          <w:szCs w:val="24"/>
        </w:rPr>
        <w:t xml:space="preserve"> месяцев (до даты вскрытия);</w:t>
      </w:r>
    </w:p>
    <w:p w:rsidR="00EB387C" w:rsidRPr="00EB387C" w:rsidRDefault="00EB387C" w:rsidP="00EB387C">
      <w:pPr>
        <w:pStyle w:val="a3"/>
        <w:numPr>
          <w:ilvl w:val="0"/>
          <w:numId w:val="1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B387C">
        <w:rPr>
          <w:rFonts w:ascii="Times New Roman" w:hAnsi="Times New Roman" w:cs="Times New Roman"/>
          <w:sz w:val="24"/>
          <w:szCs w:val="24"/>
        </w:rPr>
        <w:t>Потребность в основном персонале:</w:t>
      </w:r>
    </w:p>
    <w:p w:rsidR="00920B28" w:rsidRDefault="00920B28" w:rsidP="00920B28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операторы заправочной станции</w:t>
      </w:r>
      <w:r w:rsidR="00C17D18">
        <w:rPr>
          <w:rFonts w:ascii="Times New Roman" w:hAnsi="Times New Roman" w:cs="Times New Roman"/>
          <w:sz w:val="24"/>
          <w:szCs w:val="24"/>
        </w:rPr>
        <w:t xml:space="preserve"> – не менее 3</w:t>
      </w:r>
      <w:r w:rsidR="00EB387C" w:rsidRPr="00D04AA0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EB387C" w:rsidRPr="00920B28" w:rsidRDefault="00920B28" w:rsidP="00920B28">
      <w:pPr>
        <w:pStyle w:val="a3"/>
        <w:numPr>
          <w:ilvl w:val="1"/>
          <w:numId w:val="1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87C" w:rsidRPr="00920B28">
        <w:rPr>
          <w:rFonts w:ascii="Times New Roman" w:hAnsi="Times New Roman" w:cs="Times New Roman"/>
          <w:sz w:val="24"/>
          <w:szCs w:val="24"/>
        </w:rPr>
        <w:t xml:space="preserve">Потребность в </w:t>
      </w:r>
      <w:r>
        <w:rPr>
          <w:rFonts w:ascii="Times New Roman" w:hAnsi="Times New Roman" w:cs="Times New Roman"/>
          <w:sz w:val="24"/>
          <w:szCs w:val="24"/>
        </w:rPr>
        <w:t>заправочных станциях</w:t>
      </w:r>
    </w:p>
    <w:p w:rsidR="00920B28" w:rsidRDefault="00920B28" w:rsidP="00920B28">
      <w:pPr>
        <w:pStyle w:val="a3"/>
        <w:numPr>
          <w:ilvl w:val="0"/>
          <w:numId w:val="13"/>
        </w:numPr>
        <w:tabs>
          <w:tab w:val="left" w:pos="0"/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Заправочная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станция </w:t>
      </w:r>
      <w:r w:rsidR="00EB387C" w:rsidRPr="00187FD4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="00EB387C" w:rsidRPr="00187FD4">
        <w:rPr>
          <w:rFonts w:ascii="Times New Roman" w:hAnsi="Times New Roman" w:cs="Times New Roman"/>
          <w:sz w:val="24"/>
          <w:szCs w:val="24"/>
        </w:rPr>
        <w:t xml:space="preserve"> не менее 1 ед.;</w:t>
      </w:r>
      <w:r w:rsidRPr="00920B2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74423" w:rsidRPr="00974423" w:rsidRDefault="00974423" w:rsidP="00974423">
      <w:pPr>
        <w:pStyle w:val="a3"/>
        <w:numPr>
          <w:ilvl w:val="1"/>
          <w:numId w:val="18"/>
        </w:numPr>
        <w:tabs>
          <w:tab w:val="left" w:pos="0"/>
          <w:tab w:val="left" w:pos="1134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Товар должен отвечать требованиям качества, безопасности жизни и здоровья, а также иным требованиям сертификации, безопасности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( санитарным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EB387C" w:rsidRPr="00F07991" w:rsidRDefault="00974423" w:rsidP="00974423">
      <w:pPr>
        <w:pStyle w:val="a3"/>
        <w:numPr>
          <w:ilvl w:val="1"/>
          <w:numId w:val="18"/>
        </w:numPr>
        <w:tabs>
          <w:tab w:val="left" w:pos="0"/>
          <w:tab w:val="left" w:pos="1134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Товар, подлежащий поставке, должен быть сертифицирован.</w:t>
      </w:r>
      <w:r w:rsidR="00CA2B4D">
        <w:rPr>
          <w:rFonts w:ascii="Times New Roman" w:hAnsi="Times New Roman" w:cs="Times New Roman"/>
          <w:sz w:val="24"/>
          <w:szCs w:val="24"/>
        </w:rPr>
        <w:t xml:space="preserve"> Требования о наличии сертификатов соответствия на топливо и горюче-смазочные материалы установлены постановлением Правительства Российской Федерации </w:t>
      </w:r>
      <w:r w:rsidR="006A56A5" w:rsidRPr="006A56A5">
        <w:rPr>
          <w:rFonts w:ascii="Times New Roman" w:hAnsi="Times New Roman" w:cs="Times New Roman"/>
          <w:sz w:val="24"/>
          <w:szCs w:val="24"/>
        </w:rPr>
        <w:t xml:space="preserve">от 01.12.2009 года № 982 «Об утверждении единого перечня продукции, подлежащей обязательной сертификации и единого перечня продукции, подтверждение соответствия </w:t>
      </w:r>
      <w:r w:rsidR="006A56A5">
        <w:rPr>
          <w:rFonts w:ascii="Times New Roman" w:hAnsi="Times New Roman" w:cs="Times New Roman"/>
          <w:sz w:val="24"/>
          <w:szCs w:val="24"/>
        </w:rPr>
        <w:t>которой осуществляется в форме принятия декларации о соответствии</w:t>
      </w:r>
      <w:r w:rsidR="006A56A5">
        <w:rPr>
          <w:rFonts w:ascii="Times New Roman" w:hAnsi="Times New Roman" w:cs="Times New Roman"/>
          <w:sz w:val="24"/>
          <w:szCs w:val="24"/>
        </w:rPr>
        <w:t>»</w:t>
      </w:r>
      <w:r w:rsidR="006A56A5">
        <w:rPr>
          <w:rFonts w:ascii="Times New Roman" w:hAnsi="Times New Roman" w:cs="Times New Roman"/>
          <w:sz w:val="24"/>
          <w:szCs w:val="24"/>
        </w:rPr>
        <w:t>,</w:t>
      </w:r>
      <w:r w:rsidRPr="009744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6A5" w:rsidRPr="006A56A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r w:rsidR="006A56A5">
        <w:rPr>
          <w:rFonts w:ascii="Times New Roman" w:hAnsi="Times New Roman" w:cs="Times New Roman"/>
          <w:sz w:val="24"/>
          <w:szCs w:val="24"/>
        </w:rPr>
        <w:t xml:space="preserve">законом </w:t>
      </w:r>
      <w:r w:rsidR="00F07991">
        <w:rPr>
          <w:rFonts w:ascii="Times New Roman" w:hAnsi="Times New Roman" w:cs="Times New Roman"/>
          <w:sz w:val="24"/>
          <w:szCs w:val="24"/>
        </w:rPr>
        <w:t>«О техническом регулировании» от 27.12.2002 № 184-ФЗ.</w:t>
      </w:r>
    </w:p>
    <w:p w:rsidR="00F07991" w:rsidRPr="00974423" w:rsidRDefault="00F07991" w:rsidP="00974423">
      <w:pPr>
        <w:pStyle w:val="a3"/>
        <w:numPr>
          <w:ilvl w:val="1"/>
          <w:numId w:val="18"/>
        </w:numPr>
        <w:tabs>
          <w:tab w:val="left" w:pos="0"/>
          <w:tab w:val="left" w:pos="1134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должен обеспечить заправку транспортных средств Заказчика ежедневно (круглосуточно) на АЗС, расположенных на территории г. Белоярский и Белоярского района.</w:t>
      </w:r>
    </w:p>
    <w:p w:rsidR="00EB387C" w:rsidRPr="00EB387C" w:rsidRDefault="00EB387C" w:rsidP="00EB387C">
      <w:pPr>
        <w:pStyle w:val="a3"/>
        <w:tabs>
          <w:tab w:val="left" w:pos="1134"/>
        </w:tabs>
        <w:spacing w:before="120"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7E57" w:rsidRDefault="009D7E57" w:rsidP="00EC096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46C29" w:rsidRPr="00EC096C" w:rsidRDefault="00F07991" w:rsidP="00F07991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СМиТ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В.В. Михель</w:t>
      </w:r>
      <w:bookmarkStart w:id="0" w:name="_GoBack"/>
      <w:bookmarkEnd w:id="0"/>
    </w:p>
    <w:sectPr w:rsidR="00746C29" w:rsidRPr="00EC096C" w:rsidSect="00383D3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3C39"/>
    <w:multiLevelType w:val="multilevel"/>
    <w:tmpl w:val="A1B4F3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A1D3685"/>
    <w:multiLevelType w:val="multilevel"/>
    <w:tmpl w:val="A66C15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70518D"/>
    <w:multiLevelType w:val="hybridMultilevel"/>
    <w:tmpl w:val="C338B9DE"/>
    <w:lvl w:ilvl="0" w:tplc="A7E0B8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DC61F4C"/>
    <w:multiLevelType w:val="multilevel"/>
    <w:tmpl w:val="DFF093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400B3984"/>
    <w:multiLevelType w:val="hybridMultilevel"/>
    <w:tmpl w:val="7A8E3EBC"/>
    <w:lvl w:ilvl="0" w:tplc="A7E0B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437FF"/>
    <w:multiLevelType w:val="hybridMultilevel"/>
    <w:tmpl w:val="BBD2E862"/>
    <w:lvl w:ilvl="0" w:tplc="A7E0B8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0F5BAA"/>
    <w:multiLevelType w:val="hybridMultilevel"/>
    <w:tmpl w:val="7A1E3D7E"/>
    <w:lvl w:ilvl="0" w:tplc="4DD0A0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A786A8D"/>
    <w:multiLevelType w:val="hybridMultilevel"/>
    <w:tmpl w:val="F6364164"/>
    <w:lvl w:ilvl="0" w:tplc="3634E1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AEF3F91"/>
    <w:multiLevelType w:val="hybridMultilevel"/>
    <w:tmpl w:val="E3CE1864"/>
    <w:lvl w:ilvl="0" w:tplc="A7E0B8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F0F0056"/>
    <w:multiLevelType w:val="multilevel"/>
    <w:tmpl w:val="2E5C07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64A552AC"/>
    <w:multiLevelType w:val="hybridMultilevel"/>
    <w:tmpl w:val="8BFE161A"/>
    <w:lvl w:ilvl="0" w:tplc="A7E0B8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55F2AD8"/>
    <w:multiLevelType w:val="hybridMultilevel"/>
    <w:tmpl w:val="85C09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D6A25"/>
    <w:multiLevelType w:val="hybridMultilevel"/>
    <w:tmpl w:val="D2361BC4"/>
    <w:lvl w:ilvl="0" w:tplc="0DFCCE56">
      <w:start w:val="1"/>
      <w:numFmt w:val="decimal"/>
      <w:lvlText w:val="3.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FEF7F42"/>
    <w:multiLevelType w:val="hybridMultilevel"/>
    <w:tmpl w:val="D5DAAA1C"/>
    <w:lvl w:ilvl="0" w:tplc="0DFCCE5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C5FBA"/>
    <w:multiLevelType w:val="hybridMultilevel"/>
    <w:tmpl w:val="DAE03CBE"/>
    <w:lvl w:ilvl="0" w:tplc="A7E0B8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E0170"/>
    <w:multiLevelType w:val="hybridMultilevel"/>
    <w:tmpl w:val="9EC6C0A6"/>
    <w:lvl w:ilvl="0" w:tplc="A7E0B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E6800"/>
    <w:multiLevelType w:val="hybridMultilevel"/>
    <w:tmpl w:val="3AA672A8"/>
    <w:lvl w:ilvl="0" w:tplc="0DFCCE56">
      <w:start w:val="1"/>
      <w:numFmt w:val="decimal"/>
      <w:lvlText w:val="3.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A4A3479"/>
    <w:multiLevelType w:val="multilevel"/>
    <w:tmpl w:val="E466A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6"/>
  </w:num>
  <w:num w:numId="5">
    <w:abstractNumId w:val="15"/>
  </w:num>
  <w:num w:numId="6">
    <w:abstractNumId w:val="12"/>
  </w:num>
  <w:num w:numId="7">
    <w:abstractNumId w:val="4"/>
  </w:num>
  <w:num w:numId="8">
    <w:abstractNumId w:val="17"/>
  </w:num>
  <w:num w:numId="9">
    <w:abstractNumId w:val="2"/>
  </w:num>
  <w:num w:numId="10">
    <w:abstractNumId w:val="10"/>
  </w:num>
  <w:num w:numId="11">
    <w:abstractNumId w:val="9"/>
  </w:num>
  <w:num w:numId="12">
    <w:abstractNumId w:val="1"/>
  </w:num>
  <w:num w:numId="13">
    <w:abstractNumId w:val="14"/>
  </w:num>
  <w:num w:numId="14">
    <w:abstractNumId w:val="13"/>
  </w:num>
  <w:num w:numId="15">
    <w:abstractNumId w:val="5"/>
  </w:num>
  <w:num w:numId="16">
    <w:abstractNumId w:val="3"/>
  </w:num>
  <w:num w:numId="17">
    <w:abstractNumId w:val="1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B"/>
    <w:rsid w:val="00000DC2"/>
    <w:rsid w:val="00004E64"/>
    <w:rsid w:val="00005F0D"/>
    <w:rsid w:val="00006E23"/>
    <w:rsid w:val="00044715"/>
    <w:rsid w:val="00052B5D"/>
    <w:rsid w:val="00052ECC"/>
    <w:rsid w:val="00056298"/>
    <w:rsid w:val="00063F1B"/>
    <w:rsid w:val="0007015B"/>
    <w:rsid w:val="00071548"/>
    <w:rsid w:val="00073C5C"/>
    <w:rsid w:val="00076134"/>
    <w:rsid w:val="00084C0B"/>
    <w:rsid w:val="000A20EC"/>
    <w:rsid w:val="000A3649"/>
    <w:rsid w:val="000B0398"/>
    <w:rsid w:val="000B0804"/>
    <w:rsid w:val="000B2815"/>
    <w:rsid w:val="000B6BBD"/>
    <w:rsid w:val="000C0C9B"/>
    <w:rsid w:val="000C11D9"/>
    <w:rsid w:val="000C5511"/>
    <w:rsid w:val="000D05A3"/>
    <w:rsid w:val="000D09BF"/>
    <w:rsid w:val="000D1593"/>
    <w:rsid w:val="000D4643"/>
    <w:rsid w:val="000E1888"/>
    <w:rsid w:val="000E41BD"/>
    <w:rsid w:val="000E4353"/>
    <w:rsid w:val="000E7C2F"/>
    <w:rsid w:val="000F2CDA"/>
    <w:rsid w:val="001079F4"/>
    <w:rsid w:val="00107D3B"/>
    <w:rsid w:val="00120516"/>
    <w:rsid w:val="00121A3F"/>
    <w:rsid w:val="00132185"/>
    <w:rsid w:val="00132DA8"/>
    <w:rsid w:val="00137033"/>
    <w:rsid w:val="001443B3"/>
    <w:rsid w:val="00145916"/>
    <w:rsid w:val="00157CC0"/>
    <w:rsid w:val="0018599D"/>
    <w:rsid w:val="00186835"/>
    <w:rsid w:val="001919AC"/>
    <w:rsid w:val="00192BD5"/>
    <w:rsid w:val="001B0471"/>
    <w:rsid w:val="001B1744"/>
    <w:rsid w:val="001B3B31"/>
    <w:rsid w:val="001B4D7A"/>
    <w:rsid w:val="001D4239"/>
    <w:rsid w:val="001E4141"/>
    <w:rsid w:val="001E512E"/>
    <w:rsid w:val="001F02FF"/>
    <w:rsid w:val="002123BF"/>
    <w:rsid w:val="00221D04"/>
    <w:rsid w:val="00227B7B"/>
    <w:rsid w:val="002423D3"/>
    <w:rsid w:val="0024699B"/>
    <w:rsid w:val="00254D64"/>
    <w:rsid w:val="00255F2E"/>
    <w:rsid w:val="0026145F"/>
    <w:rsid w:val="002627D2"/>
    <w:rsid w:val="00271F4D"/>
    <w:rsid w:val="002737A1"/>
    <w:rsid w:val="002900A2"/>
    <w:rsid w:val="002A6DBB"/>
    <w:rsid w:val="002C0C6A"/>
    <w:rsid w:val="002C705B"/>
    <w:rsid w:val="002E2F1D"/>
    <w:rsid w:val="002E5610"/>
    <w:rsid w:val="002E6D53"/>
    <w:rsid w:val="002F12B6"/>
    <w:rsid w:val="003065CD"/>
    <w:rsid w:val="00314A49"/>
    <w:rsid w:val="00323690"/>
    <w:rsid w:val="00334C51"/>
    <w:rsid w:val="00346468"/>
    <w:rsid w:val="00357412"/>
    <w:rsid w:val="00357C20"/>
    <w:rsid w:val="00362BF0"/>
    <w:rsid w:val="003705C4"/>
    <w:rsid w:val="00377667"/>
    <w:rsid w:val="00381A4E"/>
    <w:rsid w:val="00383D3F"/>
    <w:rsid w:val="00385A58"/>
    <w:rsid w:val="00396716"/>
    <w:rsid w:val="003A60F4"/>
    <w:rsid w:val="003B0A62"/>
    <w:rsid w:val="003B53EF"/>
    <w:rsid w:val="003C2B18"/>
    <w:rsid w:val="003C32FB"/>
    <w:rsid w:val="003D5E4B"/>
    <w:rsid w:val="003D715D"/>
    <w:rsid w:val="003D74E5"/>
    <w:rsid w:val="003F087F"/>
    <w:rsid w:val="003F08AD"/>
    <w:rsid w:val="003F27DB"/>
    <w:rsid w:val="003F2C43"/>
    <w:rsid w:val="00401D82"/>
    <w:rsid w:val="004069CC"/>
    <w:rsid w:val="00411AEB"/>
    <w:rsid w:val="00411B86"/>
    <w:rsid w:val="004260ED"/>
    <w:rsid w:val="004506FA"/>
    <w:rsid w:val="00457F71"/>
    <w:rsid w:val="004614F9"/>
    <w:rsid w:val="00466C99"/>
    <w:rsid w:val="00471460"/>
    <w:rsid w:val="004734EA"/>
    <w:rsid w:val="00481C41"/>
    <w:rsid w:val="004863DF"/>
    <w:rsid w:val="004936E6"/>
    <w:rsid w:val="004961F1"/>
    <w:rsid w:val="004A3911"/>
    <w:rsid w:val="004B620F"/>
    <w:rsid w:val="004D342E"/>
    <w:rsid w:val="004D50DF"/>
    <w:rsid w:val="004D6FDB"/>
    <w:rsid w:val="004E7578"/>
    <w:rsid w:val="004F53FA"/>
    <w:rsid w:val="004F652C"/>
    <w:rsid w:val="004F6EA8"/>
    <w:rsid w:val="00500600"/>
    <w:rsid w:val="00504E29"/>
    <w:rsid w:val="00516446"/>
    <w:rsid w:val="0052120D"/>
    <w:rsid w:val="005322AC"/>
    <w:rsid w:val="00534DC9"/>
    <w:rsid w:val="00535372"/>
    <w:rsid w:val="00560DFA"/>
    <w:rsid w:val="00561807"/>
    <w:rsid w:val="00565834"/>
    <w:rsid w:val="00572341"/>
    <w:rsid w:val="005847E5"/>
    <w:rsid w:val="00585E6E"/>
    <w:rsid w:val="00592F47"/>
    <w:rsid w:val="0059508D"/>
    <w:rsid w:val="005A3C41"/>
    <w:rsid w:val="005A647D"/>
    <w:rsid w:val="005A7575"/>
    <w:rsid w:val="005C2B24"/>
    <w:rsid w:val="005C5E59"/>
    <w:rsid w:val="005C794B"/>
    <w:rsid w:val="005E3F4E"/>
    <w:rsid w:val="005E66E7"/>
    <w:rsid w:val="005E6D7E"/>
    <w:rsid w:val="005E7142"/>
    <w:rsid w:val="005F2BAA"/>
    <w:rsid w:val="005F3DF2"/>
    <w:rsid w:val="005F54F4"/>
    <w:rsid w:val="00600955"/>
    <w:rsid w:val="00602FC4"/>
    <w:rsid w:val="00603B46"/>
    <w:rsid w:val="00604123"/>
    <w:rsid w:val="00624740"/>
    <w:rsid w:val="006265B5"/>
    <w:rsid w:val="006300EF"/>
    <w:rsid w:val="00637446"/>
    <w:rsid w:val="00651303"/>
    <w:rsid w:val="00656E66"/>
    <w:rsid w:val="0067095C"/>
    <w:rsid w:val="0067169D"/>
    <w:rsid w:val="0068568D"/>
    <w:rsid w:val="00690F02"/>
    <w:rsid w:val="006924DD"/>
    <w:rsid w:val="0069745A"/>
    <w:rsid w:val="006A56A5"/>
    <w:rsid w:val="006B3D0A"/>
    <w:rsid w:val="006B6617"/>
    <w:rsid w:val="006C2A28"/>
    <w:rsid w:val="006C7E2C"/>
    <w:rsid w:val="006D400B"/>
    <w:rsid w:val="006D40DA"/>
    <w:rsid w:val="006E299D"/>
    <w:rsid w:val="006E3708"/>
    <w:rsid w:val="006F1C30"/>
    <w:rsid w:val="006F3BDA"/>
    <w:rsid w:val="0071248E"/>
    <w:rsid w:val="00712F48"/>
    <w:rsid w:val="00737262"/>
    <w:rsid w:val="00742D30"/>
    <w:rsid w:val="00744CAA"/>
    <w:rsid w:val="00745B25"/>
    <w:rsid w:val="00746C29"/>
    <w:rsid w:val="00765E4A"/>
    <w:rsid w:val="007808E3"/>
    <w:rsid w:val="00782CE0"/>
    <w:rsid w:val="00791C37"/>
    <w:rsid w:val="00795A58"/>
    <w:rsid w:val="007A1737"/>
    <w:rsid w:val="007A1832"/>
    <w:rsid w:val="007B14CE"/>
    <w:rsid w:val="007B1A32"/>
    <w:rsid w:val="007B39D8"/>
    <w:rsid w:val="007B78DE"/>
    <w:rsid w:val="007C1277"/>
    <w:rsid w:val="007D4305"/>
    <w:rsid w:val="007D6BD3"/>
    <w:rsid w:val="007E3BB5"/>
    <w:rsid w:val="007E72F7"/>
    <w:rsid w:val="007F394D"/>
    <w:rsid w:val="008034D5"/>
    <w:rsid w:val="008039C4"/>
    <w:rsid w:val="008100F6"/>
    <w:rsid w:val="00811874"/>
    <w:rsid w:val="00814DA1"/>
    <w:rsid w:val="00815FFA"/>
    <w:rsid w:val="00821488"/>
    <w:rsid w:val="00821582"/>
    <w:rsid w:val="00826B4D"/>
    <w:rsid w:val="00832148"/>
    <w:rsid w:val="008378FE"/>
    <w:rsid w:val="0084505D"/>
    <w:rsid w:val="00845193"/>
    <w:rsid w:val="0086238D"/>
    <w:rsid w:val="008976DE"/>
    <w:rsid w:val="008A7202"/>
    <w:rsid w:val="008B50FD"/>
    <w:rsid w:val="008C17AC"/>
    <w:rsid w:val="008C1E90"/>
    <w:rsid w:val="008C7951"/>
    <w:rsid w:val="008F14CE"/>
    <w:rsid w:val="0091225C"/>
    <w:rsid w:val="00913B92"/>
    <w:rsid w:val="00917006"/>
    <w:rsid w:val="0091730C"/>
    <w:rsid w:val="00920B28"/>
    <w:rsid w:val="009316BE"/>
    <w:rsid w:val="00932630"/>
    <w:rsid w:val="00943F84"/>
    <w:rsid w:val="00945B22"/>
    <w:rsid w:val="009573A5"/>
    <w:rsid w:val="00970638"/>
    <w:rsid w:val="00974423"/>
    <w:rsid w:val="00975DF8"/>
    <w:rsid w:val="00980365"/>
    <w:rsid w:val="00990B6D"/>
    <w:rsid w:val="009A0957"/>
    <w:rsid w:val="009B1196"/>
    <w:rsid w:val="009B1630"/>
    <w:rsid w:val="009B6BF3"/>
    <w:rsid w:val="009D7E57"/>
    <w:rsid w:val="009E0A0D"/>
    <w:rsid w:val="009E48AA"/>
    <w:rsid w:val="00A05DEC"/>
    <w:rsid w:val="00A07720"/>
    <w:rsid w:val="00A135E5"/>
    <w:rsid w:val="00A142F3"/>
    <w:rsid w:val="00A14BF0"/>
    <w:rsid w:val="00A21FFF"/>
    <w:rsid w:val="00A23BC1"/>
    <w:rsid w:val="00A247F8"/>
    <w:rsid w:val="00A24DDA"/>
    <w:rsid w:val="00A274E3"/>
    <w:rsid w:val="00A3071A"/>
    <w:rsid w:val="00A43EBB"/>
    <w:rsid w:val="00A47E58"/>
    <w:rsid w:val="00A509A0"/>
    <w:rsid w:val="00A54F04"/>
    <w:rsid w:val="00A667B3"/>
    <w:rsid w:val="00A762FB"/>
    <w:rsid w:val="00A7767D"/>
    <w:rsid w:val="00A800EC"/>
    <w:rsid w:val="00A97312"/>
    <w:rsid w:val="00AA0274"/>
    <w:rsid w:val="00AA73E7"/>
    <w:rsid w:val="00AC6AFA"/>
    <w:rsid w:val="00AC6BA7"/>
    <w:rsid w:val="00AD348C"/>
    <w:rsid w:val="00AD52E7"/>
    <w:rsid w:val="00AD76D6"/>
    <w:rsid w:val="00AE72DD"/>
    <w:rsid w:val="00AF099F"/>
    <w:rsid w:val="00AF21DE"/>
    <w:rsid w:val="00AF29E9"/>
    <w:rsid w:val="00AF6CE6"/>
    <w:rsid w:val="00AF772D"/>
    <w:rsid w:val="00B17218"/>
    <w:rsid w:val="00B258D5"/>
    <w:rsid w:val="00B31881"/>
    <w:rsid w:val="00B35233"/>
    <w:rsid w:val="00B46A1E"/>
    <w:rsid w:val="00B55231"/>
    <w:rsid w:val="00B600C8"/>
    <w:rsid w:val="00B611DB"/>
    <w:rsid w:val="00B71195"/>
    <w:rsid w:val="00B76F04"/>
    <w:rsid w:val="00B81DA3"/>
    <w:rsid w:val="00B976C4"/>
    <w:rsid w:val="00BA2996"/>
    <w:rsid w:val="00BD1559"/>
    <w:rsid w:val="00BD1A4E"/>
    <w:rsid w:val="00C01B2C"/>
    <w:rsid w:val="00C10A1B"/>
    <w:rsid w:val="00C14EE7"/>
    <w:rsid w:val="00C16F6A"/>
    <w:rsid w:val="00C17D18"/>
    <w:rsid w:val="00C25E73"/>
    <w:rsid w:val="00C328AA"/>
    <w:rsid w:val="00C36D3E"/>
    <w:rsid w:val="00C476F2"/>
    <w:rsid w:val="00C627D0"/>
    <w:rsid w:val="00C7426F"/>
    <w:rsid w:val="00C84CA5"/>
    <w:rsid w:val="00C85BEB"/>
    <w:rsid w:val="00C862CD"/>
    <w:rsid w:val="00C86A45"/>
    <w:rsid w:val="00C91EAB"/>
    <w:rsid w:val="00C96C0D"/>
    <w:rsid w:val="00CA161E"/>
    <w:rsid w:val="00CA2B4D"/>
    <w:rsid w:val="00CA6F47"/>
    <w:rsid w:val="00CC4E56"/>
    <w:rsid w:val="00CC7AD5"/>
    <w:rsid w:val="00CE5AE6"/>
    <w:rsid w:val="00CF2397"/>
    <w:rsid w:val="00CF563F"/>
    <w:rsid w:val="00D005EE"/>
    <w:rsid w:val="00D06282"/>
    <w:rsid w:val="00D15AEE"/>
    <w:rsid w:val="00D20561"/>
    <w:rsid w:val="00D27F6F"/>
    <w:rsid w:val="00D35B7D"/>
    <w:rsid w:val="00D36071"/>
    <w:rsid w:val="00D46F4A"/>
    <w:rsid w:val="00D50A1B"/>
    <w:rsid w:val="00D50E3A"/>
    <w:rsid w:val="00D6472E"/>
    <w:rsid w:val="00D713B8"/>
    <w:rsid w:val="00D73721"/>
    <w:rsid w:val="00D769A3"/>
    <w:rsid w:val="00D7734E"/>
    <w:rsid w:val="00D820E1"/>
    <w:rsid w:val="00D90954"/>
    <w:rsid w:val="00D92D4E"/>
    <w:rsid w:val="00D93277"/>
    <w:rsid w:val="00D93FA0"/>
    <w:rsid w:val="00DA0FA7"/>
    <w:rsid w:val="00DA1DF0"/>
    <w:rsid w:val="00DC3FA8"/>
    <w:rsid w:val="00DC4029"/>
    <w:rsid w:val="00DD2DA4"/>
    <w:rsid w:val="00DD47CA"/>
    <w:rsid w:val="00DD6546"/>
    <w:rsid w:val="00DE12C2"/>
    <w:rsid w:val="00DE645E"/>
    <w:rsid w:val="00E0002D"/>
    <w:rsid w:val="00E0219F"/>
    <w:rsid w:val="00E05172"/>
    <w:rsid w:val="00E054B5"/>
    <w:rsid w:val="00E05D38"/>
    <w:rsid w:val="00E15E5E"/>
    <w:rsid w:val="00E16996"/>
    <w:rsid w:val="00E2212B"/>
    <w:rsid w:val="00E2395C"/>
    <w:rsid w:val="00E24E44"/>
    <w:rsid w:val="00E30EA8"/>
    <w:rsid w:val="00E3695C"/>
    <w:rsid w:val="00E46231"/>
    <w:rsid w:val="00E50F68"/>
    <w:rsid w:val="00E578C3"/>
    <w:rsid w:val="00E764C7"/>
    <w:rsid w:val="00E7775B"/>
    <w:rsid w:val="00E803E4"/>
    <w:rsid w:val="00E847E0"/>
    <w:rsid w:val="00E86121"/>
    <w:rsid w:val="00E86380"/>
    <w:rsid w:val="00E91A39"/>
    <w:rsid w:val="00E97BEC"/>
    <w:rsid w:val="00EA563A"/>
    <w:rsid w:val="00EB07C4"/>
    <w:rsid w:val="00EB387C"/>
    <w:rsid w:val="00EB5728"/>
    <w:rsid w:val="00EC096C"/>
    <w:rsid w:val="00EC135E"/>
    <w:rsid w:val="00EC55D5"/>
    <w:rsid w:val="00ED56D6"/>
    <w:rsid w:val="00ED5A16"/>
    <w:rsid w:val="00EE15CE"/>
    <w:rsid w:val="00EE2DA4"/>
    <w:rsid w:val="00EE50CC"/>
    <w:rsid w:val="00EF3E9A"/>
    <w:rsid w:val="00F07991"/>
    <w:rsid w:val="00F10169"/>
    <w:rsid w:val="00F27490"/>
    <w:rsid w:val="00F3266D"/>
    <w:rsid w:val="00F3553E"/>
    <w:rsid w:val="00F46949"/>
    <w:rsid w:val="00F509A7"/>
    <w:rsid w:val="00F805B0"/>
    <w:rsid w:val="00F90C95"/>
    <w:rsid w:val="00FA3BBD"/>
    <w:rsid w:val="00FA473B"/>
    <w:rsid w:val="00FB0CFB"/>
    <w:rsid w:val="00FC3543"/>
    <w:rsid w:val="00FC3ADD"/>
    <w:rsid w:val="00FD6D2D"/>
    <w:rsid w:val="00FF1115"/>
    <w:rsid w:val="00FF2425"/>
    <w:rsid w:val="00FF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3D14C"/>
  <w15:chartTrackingRefBased/>
  <w15:docId w15:val="{1573090B-20B9-4457-85ED-BC9B82CE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05B"/>
    <w:pPr>
      <w:ind w:left="720"/>
      <w:contextualSpacing/>
    </w:pPr>
  </w:style>
  <w:style w:type="paragraph" w:styleId="a4">
    <w:name w:val="No Spacing"/>
    <w:uiPriority w:val="1"/>
    <w:qFormat/>
    <w:rsid w:val="00BD155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0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79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 Алексей Павлович</dc:creator>
  <cp:keywords/>
  <dc:description/>
  <cp:lastModifiedBy>Селезнев Олег Валентинович</cp:lastModifiedBy>
  <cp:revision>2</cp:revision>
  <cp:lastPrinted>2017-04-14T09:37:00Z</cp:lastPrinted>
  <dcterms:created xsi:type="dcterms:W3CDTF">2017-04-14T09:38:00Z</dcterms:created>
  <dcterms:modified xsi:type="dcterms:W3CDTF">2017-04-14T09:38:00Z</dcterms:modified>
</cp:coreProperties>
</file>